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A" w:rsidRDefault="00D26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4EF99B36" wp14:editId="58C44B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45" cy="9257665"/>
            <wp:effectExtent l="0" t="0" r="190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925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176F2">
        <w:rPr>
          <w:rFonts w:ascii="Arial" w:hAnsi="Arial" w:cs="Arial"/>
          <w:b/>
          <w:bCs/>
          <w:color w:val="FFFFFF"/>
          <w:sz w:val="48"/>
          <w:szCs w:val="48"/>
        </w:rPr>
        <w:t>ЛИНЕЙКА ОБОРУДОВАНИЯ</w:t>
      </w:r>
      <w:r w:rsidR="00C176F2">
        <w:rPr>
          <w:rFonts w:ascii="Arial" w:hAnsi="Arial" w:cs="Arial"/>
          <w:b/>
          <w:bCs/>
          <w:color w:val="034899"/>
          <w:sz w:val="48"/>
          <w:szCs w:val="48"/>
        </w:rPr>
        <w:t xml:space="preserve"> </w:t>
      </w:r>
      <w:r w:rsidR="003F54EE">
        <w:rPr>
          <w:rFonts w:ascii="Arial" w:hAnsi="Arial" w:cs="Arial"/>
          <w:b/>
          <w:bCs/>
          <w:color w:val="034899"/>
          <w:sz w:val="48"/>
          <w:szCs w:val="48"/>
        </w:rPr>
        <w:t>__</w:t>
      </w:r>
    </w:p>
    <w:p w:rsidR="00505B0A" w:rsidRDefault="00505B0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220"/>
        <w:gridCol w:w="2340"/>
        <w:gridCol w:w="1620"/>
      </w:tblGrid>
      <w:tr w:rsidR="00505B0A">
        <w:trPr>
          <w:trHeight w:val="35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FM-Eco4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FM-Eco4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FM-Pro4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FM-Tco4</w:t>
            </w:r>
          </w:p>
        </w:tc>
      </w:tr>
      <w:tr w:rsidR="00505B0A">
        <w:trPr>
          <w:trHeight w:val="52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 w:rsidP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                 Терминал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0A">
        <w:trPr>
          <w:trHeight w:val="87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Функционал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0A" w:rsidRDefault="00505B0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2468" w:type="dxa"/>
        <w:tblLayout w:type="fixed"/>
        <w:tblLook w:val="0000" w:firstRow="0" w:lastRow="0" w:firstColumn="0" w:lastColumn="0" w:noHBand="0" w:noVBand="0"/>
      </w:tblPr>
      <w:tblGrid>
        <w:gridCol w:w="11"/>
        <w:gridCol w:w="225"/>
        <w:gridCol w:w="2340"/>
        <w:gridCol w:w="2340"/>
        <w:gridCol w:w="2320"/>
        <w:gridCol w:w="2380"/>
        <w:gridCol w:w="2160"/>
        <w:gridCol w:w="236"/>
        <w:gridCol w:w="236"/>
        <w:gridCol w:w="220"/>
      </w:tblGrid>
      <w:tr w:rsidR="003F54EE" w:rsidTr="00B84C2A">
        <w:trPr>
          <w:gridAfter w:val="1"/>
          <w:wAfter w:w="220" w:type="dxa"/>
          <w:trHeight w:val="3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Входы \ Выходы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4 DIN; 2 AIN;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 DIN; 2 AIN;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 DIN; 2 AIN;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4 DIN; 2 AIN;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4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2 DOUT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2 DOUT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2 DOUT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2 DOUT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8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3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Чтение</w:t>
            </w:r>
            <w:r w:rsidR="003F54EE"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</w:rPr>
              <w:t>CANbus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FMS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FMS; LCV; J1708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2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34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АКБ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ECO 4+ </w:t>
            </w:r>
            <w:proofErr w:type="spellStart"/>
            <w:r w:rsidR="00C176F2">
              <w:rPr>
                <w:rFonts w:ascii="Calibri" w:hAnsi="Calibri" w:cs="Calibri"/>
                <w:b/>
                <w:bCs/>
                <w:color w:val="2D2D7D"/>
                <w:w w:val="98"/>
                <w:lang w:val="en-US"/>
              </w:rPr>
              <w:t>Внутренний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Li-Po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Внутренний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Li-Po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1050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Внутренний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Li-Po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1050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4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190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mAh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mAh</w:t>
            </w:r>
            <w:proofErr w:type="spellEnd"/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8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3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RS 232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2xRS232 + 1 RS485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2xRS232 + 1 RS485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28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25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t>+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lang w:val="en-US"/>
              </w:rPr>
              <w:t xml:space="preserve">                     </w:t>
            </w:r>
            <w:r w:rsidR="003F54EE"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79" w:rsidRDefault="0072257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Calibri" w:hAnsi="Calibri" w:cs="Calibri"/>
                <w:b/>
                <w:bCs/>
                <w:color w:val="2D2D7D"/>
                <w:lang w:val="en-US"/>
              </w:rPr>
            </w:pPr>
          </w:p>
          <w:p w:rsidR="00722579" w:rsidRDefault="0072257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Calibri" w:hAnsi="Calibri" w:cs="Calibri"/>
                <w:b/>
                <w:bCs/>
                <w:color w:val="2D2D7D"/>
                <w:lang w:val="en-US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3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58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7E6958" w:rsidRPr="009F4F46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722579" w:rsidRPr="009F4F46" w:rsidRDefault="00722579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7E6958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A647FB" w:rsidRDefault="00A6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</w:t>
            </w:r>
            <w:r w:rsidR="007E6958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температурных датчика)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доступно на </w:t>
            </w:r>
            <w:r>
              <w:rPr>
                <w:rFonts w:ascii="Calibri" w:hAnsi="Calibri" w:cs="Calibri"/>
                <w:b/>
                <w:bCs/>
                <w:color w:val="2D2D7D"/>
                <w:lang w:val="en-US"/>
              </w:rPr>
              <w:t>1 Wire</w:t>
            </w:r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E6958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  <w:lang w:val="en-US"/>
              </w:rPr>
              <w:t xml:space="preserve">     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max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</w:t>
            </w: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3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E6958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  <w:lang w:val="en-US"/>
              </w:rPr>
              <w:t>max</w:t>
            </w: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 температурных датчика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Температурных датчика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Температурных датчика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4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3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Pr="00722579" w:rsidRDefault="003F54EE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OBD II </w:t>
            </w:r>
            <w:r w:rsidR="00722579">
              <w:rPr>
                <w:rFonts w:ascii="Calibri" w:hAnsi="Calibri" w:cs="Calibri"/>
                <w:b/>
                <w:bCs/>
                <w:color w:val="2D2D7D"/>
              </w:rPr>
              <w:t>коды ошибок</w:t>
            </w: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single" w:sz="8" w:space="0" w:color="034899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216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11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31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Встроенная память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4MB (32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тысячи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4MB (32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тысячи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9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9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9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4MB (32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тысячи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4MB (32тысячи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3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33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Аккселерометр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t>+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29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 w:rsidP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Удаленное </w:t>
            </w:r>
            <w:r w:rsidR="00A20BB9">
              <w:rPr>
                <w:rFonts w:ascii="Calibri" w:hAnsi="Calibri" w:cs="Calibri"/>
                <w:b/>
                <w:bCs/>
                <w:color w:val="2D2D7D"/>
              </w:rPr>
              <w:t>считывание</w:t>
            </w:r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2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с цифрового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тахографа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3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Различные конфигурации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9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14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 w:rsidP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\профили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2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33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Pr="001704EF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Изменение конфигураций и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Через 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GPRS (OTA)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Через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GPRS (OTA)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1704EF" w:rsidP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Через GPRS (OTA) или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Через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GPRS (OTA)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обновление прошивки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или</w:t>
            </w:r>
            <w:r w:rsidR="003F54EE">
              <w:rPr>
                <w:rFonts w:ascii="Calibri" w:hAnsi="Calibri" w:cs="Calibri"/>
                <w:b/>
                <w:bCs/>
                <w:color w:val="2D2D7D"/>
              </w:rPr>
              <w:t xml:space="preserve"> USB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или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USB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USB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или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USB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33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Поддерживаемые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2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7"/>
              </w:rPr>
              <w:t>аналоговых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2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7"/>
              </w:rPr>
              <w:t>аналоговых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До 11 цифровых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;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До 11 цифровых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4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P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ДУТ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aналоговых</w:t>
            </w:r>
            <w:proofErr w:type="spellEnd"/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2 </w:t>
            </w:r>
            <w:proofErr w:type="spellStart"/>
            <w:r w:rsidR="00722579">
              <w:rPr>
                <w:rFonts w:ascii="Calibri" w:hAnsi="Calibri" w:cs="Calibri"/>
                <w:b/>
                <w:bCs/>
                <w:color w:val="2D2D7D"/>
                <w:w w:val="97"/>
              </w:rPr>
              <w:t>aналоговых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3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7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33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Система </w:t>
            </w:r>
            <w:r w:rsidR="00E8277B">
              <w:rPr>
                <w:rFonts w:ascii="Calibri" w:hAnsi="Calibri" w:cs="Calibri"/>
                <w:b/>
                <w:bCs/>
                <w:color w:val="2D2D7D"/>
              </w:rPr>
              <w:t>позиционирования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GPS/GLONASS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GPS/GLONASS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GPS/GLONASS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GPS/GLONASS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25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Подключение к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14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Thermo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King</w:t>
            </w:r>
            <w:proofErr w:type="spellEnd"/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2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35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Pr="00E8277B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Поддержка </w:t>
            </w:r>
            <w:r>
              <w:rPr>
                <w:rFonts w:ascii="Calibri" w:hAnsi="Calibri" w:cs="Calibri"/>
                <w:b/>
                <w:bCs/>
                <w:color w:val="2D2D7D"/>
                <w:lang w:val="en-US"/>
              </w:rPr>
              <w:t>Mobileye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25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Pr="00E8277B" w:rsidRDefault="003F54EE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Eco-Drive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</w:rPr>
              <w:t xml:space="preserve"> (</w:t>
            </w:r>
            <w:r w:rsidR="00E8277B">
              <w:rPr>
                <w:rFonts w:ascii="Calibri" w:hAnsi="Calibri" w:cs="Calibri"/>
                <w:b/>
                <w:bCs/>
                <w:color w:val="2D2D7D"/>
              </w:rPr>
              <w:t>Система контроля стиля вождения)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D2D7D"/>
                <w:w w:val="90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lastRenderedPageBreak/>
              <w:t>+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+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3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./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CANbus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A6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./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CANbus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4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/ OBD)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3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EcoDrive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  <w:r w:rsidR="00E8277B">
              <w:rPr>
                <w:rFonts w:ascii="Calibri" w:hAnsi="Calibri" w:cs="Calibri"/>
                <w:b/>
                <w:bCs/>
                <w:color w:val="2D2D7D"/>
              </w:rPr>
              <w:t>панель</w:t>
            </w: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t>+</w:t>
            </w:r>
          </w:p>
        </w:tc>
        <w:tc>
          <w:tcPr>
            <w:tcW w:w="232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80" w:type="dxa"/>
            <w:tcBorders>
              <w:top w:val="single" w:sz="8" w:space="0" w:color="034899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8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Защита от конденсата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Защищенный от пыли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И влаги корпус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IP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Голосовая связь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,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Голосовая связь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3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Дополнительные возможности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Класс защиты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IP 31,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13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67, внутренние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геозоны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,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Garmin</w:t>
            </w:r>
            <w:proofErr w:type="spellEnd"/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Garmin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13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Внутренняя антенна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14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jamming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detection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42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trHeight w:val="1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220" w:type="dxa"/>
          <w:trHeight w:val="61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 w:rsidP="00B8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B84C2A" w:rsidRDefault="00C176F2" w:rsidP="00B8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     </w:t>
            </w:r>
            <w:r w:rsidR="009F4F4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ООО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«</w:t>
            </w:r>
            <w:r w:rsidR="009F4F4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ТИВИ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»</w:t>
            </w: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C176F2" w:rsidRDefault="003F54EE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b/>
                <w:bCs/>
                <w:color w:val="D9D9D9"/>
                <w:sz w:val="28"/>
                <w:szCs w:val="28"/>
              </w:rPr>
              <w:t></w:t>
            </w:r>
            <w:r>
              <w:rPr>
                <w:rFonts w:ascii="Wingdings" w:hAnsi="Wingdings" w:cs="Wingdings"/>
                <w:b/>
                <w:bCs/>
                <w:color w:val="D9D9D9"/>
                <w:sz w:val="28"/>
                <w:szCs w:val="28"/>
              </w:rPr>
              <w:t></w:t>
            </w:r>
            <w:r w:rsidR="009F4F46" w:rsidRPr="009F4F46">
              <w:rPr>
                <w:rFonts w:ascii="Calibri" w:hAnsi="Calibri" w:cs="Calibri"/>
                <w:b/>
                <w:bCs/>
                <w:color w:val="D9D9D9"/>
                <w:sz w:val="24"/>
                <w:szCs w:val="24"/>
                <w:lang w:val="en-US"/>
              </w:rPr>
              <w:t>+7 (800) 250-58-83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B84C2A">
        <w:trPr>
          <w:gridAfter w:val="1"/>
          <w:wAfter w:w="220" w:type="dxa"/>
          <w:trHeight w:val="51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C176F2" w:rsidRDefault="00505B0A" w:rsidP="00B8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9F4F46" w:rsidRDefault="009F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b/>
                <w:sz w:val="28"/>
                <w:szCs w:val="28"/>
              </w:rPr>
            </w:pPr>
            <w:r w:rsidRPr="009F4F46">
              <w:rPr>
                <w:rFonts w:cs="Times New Roman"/>
                <w:b/>
                <w:sz w:val="24"/>
                <w:szCs w:val="28"/>
              </w:rPr>
              <w:t>143300, Московская обл., г. Наро-Фоминск, ул. Маршала Жукова, д. 13, офис 25</w:t>
            </w: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3F54EE" w:rsidP="00B8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b/>
                <w:bCs/>
                <w:color w:val="D9D9D9"/>
                <w:sz w:val="24"/>
                <w:szCs w:val="24"/>
              </w:rPr>
              <w:t></w:t>
            </w:r>
            <w:r w:rsidR="00B84C2A">
              <w:rPr>
                <w:rFonts w:ascii="Wingdings" w:hAnsi="Wingdings" w:cs="Wingdings"/>
                <w:b/>
                <w:bCs/>
                <w:color w:val="D9D9D9"/>
                <w:sz w:val="24"/>
                <w:szCs w:val="24"/>
                <w:lang w:val="en-US"/>
              </w:rPr>
              <w:t></w:t>
            </w:r>
            <w:r w:rsidR="009F4F4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pay</w:t>
            </w:r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@</w:t>
            </w:r>
            <w:r w:rsidR="009F4F4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trivi.ru</w:t>
            </w:r>
          </w:p>
          <w:p w:rsidR="00B84C2A" w:rsidRPr="00B84C2A" w:rsidRDefault="00B84C2A" w:rsidP="00B8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       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www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trivi.ru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Pr="00B84C2A" w:rsidRDefault="00B8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en-US"/>
              </w:rPr>
              <w:t xml:space="preserve"> </w:t>
            </w:r>
          </w:p>
        </w:tc>
      </w:tr>
    </w:tbl>
    <w:p w:rsidR="00505B0A" w:rsidRDefault="00D26F2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-1094740</wp:posOffset>
            </wp:positionV>
            <wp:extent cx="5715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0A" w:rsidRDefault="0050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5B0A">
      <w:pgSz w:w="11900" w:h="17032"/>
      <w:pgMar w:top="519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E"/>
    <w:rsid w:val="001704EF"/>
    <w:rsid w:val="003F54EE"/>
    <w:rsid w:val="004A01E8"/>
    <w:rsid w:val="00505B0A"/>
    <w:rsid w:val="005A3548"/>
    <w:rsid w:val="005B2432"/>
    <w:rsid w:val="00717B3C"/>
    <w:rsid w:val="00722579"/>
    <w:rsid w:val="007470F2"/>
    <w:rsid w:val="007E6958"/>
    <w:rsid w:val="009F4F46"/>
    <w:rsid w:val="00A20BB9"/>
    <w:rsid w:val="00A647FB"/>
    <w:rsid w:val="00B84C2A"/>
    <w:rsid w:val="00C176F2"/>
    <w:rsid w:val="00D26F22"/>
    <w:rsid w:val="00E65F85"/>
    <w:rsid w:val="00E8277B"/>
    <w:rsid w:val="00F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Ruptela</dc:creator>
  <cp:lastModifiedBy>Роман Бычков</cp:lastModifiedBy>
  <cp:revision>4</cp:revision>
  <dcterms:created xsi:type="dcterms:W3CDTF">2015-08-15T09:02:00Z</dcterms:created>
  <dcterms:modified xsi:type="dcterms:W3CDTF">2015-08-15T09:07:00Z</dcterms:modified>
</cp:coreProperties>
</file>